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457B" w14:textId="77777777" w:rsidR="00312C33" w:rsidRDefault="00312C33" w:rsidP="00312C33">
      <w:r>
        <w:t>Kas ir vakcinēta persona?</w:t>
      </w:r>
    </w:p>
    <w:p w14:paraId="38B339E7" w14:textId="77777777" w:rsidR="00312C33" w:rsidRDefault="00312C33" w:rsidP="00312C33">
      <w:r>
        <w:t>•</w:t>
      </w:r>
      <w:r>
        <w:tab/>
        <w:t xml:space="preserve">Persona, kura saņēmusi pilnu vakcinācijas kursu ar jebkuru Eiropas Zāļu aģentūras vai līdzvērtīgu regulatoru reģistrētu vai Pasaules Veselības organizācijas atzītu vakcīnu un kurai ir pagājušas 14 dienas kopš vakcinācijas kursa pabeigšanas. </w:t>
      </w:r>
    </w:p>
    <w:p w14:paraId="4EC131ED" w14:textId="77777777" w:rsidR="00312C33" w:rsidRDefault="00312C33" w:rsidP="00312C33">
      <w:r>
        <w:t>•</w:t>
      </w:r>
      <w:r>
        <w:tab/>
        <w:t>Persona, kurai ievadītas jauktas devas un kurai kopš vakcinācijas kursa pabeigšanas ir pagājušas 14 dienas.</w:t>
      </w:r>
    </w:p>
    <w:p w14:paraId="37ACF905" w14:textId="64A53739" w:rsidR="005B3C9D" w:rsidRDefault="00312C33" w:rsidP="00312C33">
      <w:r>
        <w:t>•</w:t>
      </w:r>
      <w:r>
        <w:tab/>
        <w:t>Persona, kurai ir laboratoriski apstiprināts tests par Covid19 saslimšanu + ievadīta 1 vakcīnas deva un kurai no tās ievades ir pagājušas 14 dienas. Atkarībā no personas veselības stāvokļa var vakcinēt arī ar 2 vakcīnas devām. Digitālais sertifikāts - 15. dienā pēc 1 devas.</w:t>
      </w:r>
    </w:p>
    <w:sectPr w:rsidR="005B3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3"/>
    <w:rsid w:val="00312C33"/>
    <w:rsid w:val="005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F7A0"/>
  <w15:chartTrackingRefBased/>
  <w15:docId w15:val="{BB05EDBB-912F-4133-8E60-463838DB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Metra_A</dc:creator>
  <cp:keywords/>
  <dc:description/>
  <cp:lastModifiedBy>Metra_A</cp:lastModifiedBy>
  <cp:revision>1</cp:revision>
  <dcterms:created xsi:type="dcterms:W3CDTF">2021-11-04T10:46:00Z</dcterms:created>
  <dcterms:modified xsi:type="dcterms:W3CDTF">2021-11-04T10:46:00Z</dcterms:modified>
</cp:coreProperties>
</file>